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ZAŁĄCZNIK NR 3 DO SIWZ nr KS/ZP/6/2011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 .          ........................., dnia ....................... 2011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          (nazwa i adres Wykonawcy)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ab/>
      </w:r>
      <w:r w:rsidRPr="00D5652A">
        <w:rPr>
          <w:rFonts w:ascii="Arial" w:eastAsia="Calibri" w:hAnsi="Arial" w:cs="Arial"/>
          <w:color w:val="000000"/>
          <w:sz w:val="20"/>
          <w:szCs w:val="20"/>
        </w:rPr>
        <w:tab/>
      </w:r>
      <w:r w:rsidRPr="00D5652A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FORMULARZ OFERTY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Odpowiadając na ogłoszenie o przetargu nieograniczonym na „</w:t>
      </w:r>
      <w:r w:rsidRPr="00D5652A">
        <w:rPr>
          <w:rFonts w:ascii="Arial" w:eastAsia="Calibri" w:hAnsi="Arial" w:cs="Arial"/>
          <w:b/>
          <w:i/>
          <w:color w:val="000000"/>
          <w:sz w:val="20"/>
          <w:szCs w:val="20"/>
        </w:rPr>
        <w:t>leasing elektrycznych zespołów trakcyjnych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>, zgodnie z wymaganiami określonymi w Specyfikacji Istotnych Warunków Zamówienia (SIWZ) dla tego przetargu składamy niniejszą ofertę.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Oferta cenowa.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Oferujemy wykonanie całości przedmiotu zamówienia, zgodnie ze opisem technicznym oraz istotnym postanowieniami umownymi stanowiącymi załączniki do SIWZ za cenę: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Wartość (netto)* części kapitałowych </w:t>
      </w:r>
      <w:r w:rsidRPr="00D5652A">
        <w:rPr>
          <w:rFonts w:ascii="Arial" w:eastAsia="Calibri" w:hAnsi="Arial" w:cs="Arial"/>
          <w:color w:val="000000"/>
          <w:sz w:val="20"/>
          <w:szCs w:val="20"/>
          <w:u w:val="single"/>
        </w:rPr>
        <w:t>za jeden Pojazd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na okres 72 miesięcy (dla 72 rat leasingowych):  …………………………………………..………………………… zł polskich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Wartość (brutto) części kapitałowych </w:t>
      </w:r>
      <w:r w:rsidRPr="00D5652A">
        <w:rPr>
          <w:rFonts w:ascii="Arial" w:eastAsia="Calibri" w:hAnsi="Arial" w:cs="Arial"/>
          <w:color w:val="000000"/>
          <w:sz w:val="20"/>
          <w:szCs w:val="20"/>
          <w:u w:val="single"/>
        </w:rPr>
        <w:t>za jeden Pojazd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na okres 72 miesięcy (dla 72 rat leasingowych):  …………………………………………..………………………… zł polskich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Wartość (netto)* części odsetkowych </w:t>
      </w:r>
      <w:r w:rsidRPr="00D5652A">
        <w:rPr>
          <w:rFonts w:ascii="Arial" w:eastAsia="Calibri" w:hAnsi="Arial" w:cs="Arial"/>
          <w:color w:val="000000"/>
          <w:sz w:val="20"/>
          <w:szCs w:val="20"/>
          <w:u w:val="single"/>
        </w:rPr>
        <w:t>za jeden Pojazd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na okres 84 miesięcy (dla 84 rat leasingowych):  …………………………………………..…………….……………zł polskich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Wartość (brutto) części odsetkowych </w:t>
      </w:r>
      <w:r w:rsidRPr="00D5652A">
        <w:rPr>
          <w:rFonts w:ascii="Arial" w:eastAsia="Calibri" w:hAnsi="Arial" w:cs="Arial"/>
          <w:color w:val="000000"/>
          <w:sz w:val="20"/>
          <w:szCs w:val="20"/>
          <w:u w:val="single"/>
        </w:rPr>
        <w:t>za jeden Pojazd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na okres 84 miesięcy (dla 84 rat leasingowych):  …………………………………………..…………….……………zł polskich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5652A">
        <w:rPr>
          <w:rFonts w:ascii="Arial" w:eastAsia="Calibri" w:hAnsi="Arial" w:cs="Arial"/>
          <w:b/>
          <w:sz w:val="20"/>
          <w:szCs w:val="20"/>
          <w:u w:val="single"/>
        </w:rPr>
        <w:t>Uwaga!!!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Do wyliczenia należy przyjąć stawkę referencyjną WIBOR 1M, obowiązującą w dniu zamieszczenia ogłoszenia o wszczęciu niniejszego postępowania w Dzienniku Urzędowym Unii Europejskiej, formułę naliczania odsete</w:t>
      </w:r>
      <w:smartTag w:uri="lexAThandschemas/lexAThand" w:element="lexATorzeczenia">
        <w:smartTagPr>
          <w:attr w:name="DOCTYPE" w:val="orzeczenie"/>
          <w:attr w:name="DocIDENT" w:val="K 30/36"/>
          <w:attr w:name="WydIDENT" w:val="K"/>
        </w:smartTagPr>
        <w:r w:rsidRPr="00D5652A">
          <w:rPr>
            <w:rFonts w:ascii="Arial" w:eastAsia="Calibri" w:hAnsi="Arial" w:cs="Arial"/>
            <w:color w:val="000000"/>
            <w:sz w:val="20"/>
            <w:szCs w:val="20"/>
          </w:rPr>
          <w:t>k 30/36</w:t>
        </w:r>
      </w:smartTag>
      <w:r w:rsidRPr="00D5652A">
        <w:rPr>
          <w:rFonts w:ascii="Arial" w:eastAsia="Calibri" w:hAnsi="Arial" w:cs="Arial"/>
          <w:color w:val="000000"/>
          <w:sz w:val="20"/>
          <w:szCs w:val="20"/>
        </w:rPr>
        <w:t>0, oraz należy założyć że wszystkie okresy odsetkowe w okresie leasingu są równe.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D5652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w tym: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Wartość (netto)* zmodernizowania 5 Pojazdów: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……………………………………………………………………………………….zł polskich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Wartość (brutto)* zmodernizowania 5 Pojazdów: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……………………………………………………………………………………….zł polskich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Wartość (netto) * utrzymania 5 Pojazdów: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……………………………………………………………………………………….zł polskich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Wartość (brutto) * utrzymania 5 Pojazdów: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……………………………………………………………………………………….zł polskich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(słownie: …...........................….............………………………………..……………………zł)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D5652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W tym za całość zamówienia: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Wartość ofertowa netto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>*</w:t>
      </w: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..................................................................................... złotych polskich (słownie:.................................................................................................................................. 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Wartość ofertowa brutto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>*……</w:t>
      </w: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.......................................................................... złotych polskich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(słownie: ................................................................................................................................. zł)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w tym: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* Uwaga - niepotrzebne skreślić (</w:t>
      </w:r>
      <w:r w:rsidRPr="00D5652A">
        <w:rPr>
          <w:rFonts w:ascii="Arial" w:eastAsia="Calibri" w:hAnsi="Arial" w:cs="Arial"/>
          <w:b/>
          <w:i/>
          <w:color w:val="000000"/>
          <w:sz w:val="20"/>
          <w:szCs w:val="20"/>
        </w:rPr>
        <w:t>Wykonawcy zagraniczni podają cenę netto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>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Oświadczamy, że na przedmiot zamówienia udzielamy gwarancji na okres ….. (minimum 24 miesiące dla całego </w:t>
      </w:r>
      <w:proofErr w:type="spellStart"/>
      <w:r w:rsidRPr="00D5652A">
        <w:rPr>
          <w:rFonts w:ascii="Arial" w:eastAsia="Calibri" w:hAnsi="Arial" w:cs="Arial"/>
          <w:color w:val="000000"/>
          <w:sz w:val="20"/>
          <w:szCs w:val="20"/>
        </w:rPr>
        <w:t>ezt</w:t>
      </w:r>
      <w:proofErr w:type="spellEnd"/>
      <w:r w:rsidRPr="00D5652A">
        <w:rPr>
          <w:rFonts w:ascii="Arial" w:eastAsia="Calibri" w:hAnsi="Arial" w:cs="Arial"/>
          <w:color w:val="000000"/>
          <w:sz w:val="20"/>
          <w:szCs w:val="20"/>
        </w:rPr>
        <w:t>, 6 lat na malaturę), zmodernizowania wszystkich pojazdów z zachowaniem wymogów określonych w SIWZ oraz utrzymania pojazdów przez okres 36 miesięcy.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Oświadczamy, że cena oferty obejmuje wszystkie koszty towarzyszące wykonaniu zamówienia (m.in.: usługi szkolenia, montażu, odbiorów, testów, sprawdzeń).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Oświadczamy, że zapoznaliśmy się ze Specyfikacją Istotnych Warunków Zamówienia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br/>
        <w:t>(w tym z Istotnymi Postanowieniami Umowy) i nie wnosimy do niej zastrzeżeń oraz przyjmujemy warunki w niej zawarte.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Oświadczamy, że oferowany przedmiot zamówienia spełnia wszystkie wymagania określone w SIWZ.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Oświadczamy, że jesteśmy związani niniejszą ofertą przez okres 90 dni od daty upływu terminu składania ofert.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W przypadku przyznania nam zamówienia, zobowiązujemy się do zawarcia umowy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br/>
        <w:t>w miejscu i terminie wskazanym przez Zamawiającego.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Oferta wraz z załącznikami została złożona na ….. stronach.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D5652A">
        <w:rPr>
          <w:rFonts w:ascii="Arial" w:eastAsia="Calibri" w:hAnsi="Arial" w:cs="Arial"/>
          <w:sz w:val="20"/>
          <w:szCs w:val="20"/>
        </w:rPr>
        <w:t>Oświadczamy, iż przekazanie własności Pojazdów nastąpi po zapłacie przez Zamawiającego ostatniej raty leasingowej, powiększonej o opłatę z tytułu wykupu.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Niniejszym informujemy, iż informacje składające się na ofertę, zawarte na stronach ................................  stanowią tajemnicę przedsiębiorstwa w rozumieniu przepisów </w:t>
      </w:r>
      <w:r w:rsidRPr="00D5652A">
        <w:rPr>
          <w:rFonts w:ascii="Arial" w:eastAsia="Calibri" w:hAnsi="Arial" w:cs="Arial"/>
          <w:sz w:val="20"/>
          <w:szCs w:val="20"/>
        </w:rPr>
        <w:t>ustawy z dnia 16 kwietnia 1993 r. o zwalczaniu nieuczciwej konkurencji (Dz. U. z 2003 r. Nr 153, poz. 1503, ze zm.)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i jako takie nie mogą być ogólnie udostępnione.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Zrealizujemy zamówienie, </w:t>
      </w:r>
      <w:r w:rsidRPr="00D5652A">
        <w:rPr>
          <w:rFonts w:ascii="Arial" w:eastAsia="Calibri" w:hAnsi="Arial" w:cs="Arial"/>
          <w:color w:val="000000"/>
          <w:sz w:val="20"/>
          <w:szCs w:val="20"/>
          <w:u w:val="single"/>
        </w:rPr>
        <w:t>zgodnie z załączonym do formularza harmonogramem.</w:t>
      </w:r>
    </w:p>
    <w:p w:rsidR="00D5652A" w:rsidRPr="00D5652A" w:rsidRDefault="00D5652A" w:rsidP="00D565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Oświadczamy, że powierzymy / nie powierzymy* wykonanie zamówienia podwykonawcy / om w częściach:</w:t>
      </w:r>
    </w:p>
    <w:p w:rsidR="00D5652A" w:rsidRPr="00D5652A" w:rsidRDefault="00D5652A" w:rsidP="00D5652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………………przez podmiot…………………….</w:t>
      </w:r>
    </w:p>
    <w:p w:rsidR="00D5652A" w:rsidRPr="00D5652A" w:rsidRDefault="00D5652A" w:rsidP="00D5652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………………przez podmiot…………………….</w:t>
      </w:r>
    </w:p>
    <w:p w:rsidR="00D5652A" w:rsidRPr="00D5652A" w:rsidRDefault="00D5652A" w:rsidP="00D5652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………………przez podmiot…………………….</w:t>
      </w:r>
    </w:p>
    <w:p w:rsidR="00D5652A" w:rsidRPr="00D5652A" w:rsidRDefault="00D5652A" w:rsidP="00D5652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Pr="00D5652A">
        <w:rPr>
          <w:rFonts w:ascii="Arial" w:eastAsia="Calibri" w:hAnsi="Arial" w:cs="Arial"/>
          <w:b/>
          <w:color w:val="000000"/>
          <w:sz w:val="20"/>
          <w:szCs w:val="20"/>
        </w:rPr>
        <w:t>Uwaga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– niepotrzebne skreślić (brak skreślenia i niewypełnienie pola oznaczać będzie, że Wykonawca nie powierzy podwykonawcom wykonania części zamówienia).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Adres Wykonawcy, na który należy przesyłać ewentualną korespondencję: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tel. ............................................................................ faks 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Osoba uprawniona do kontaktów z Zamawiającym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do reprezentacji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:rsid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lastRenderedPageBreak/>
        <w:t>ZAŁĄCZNIK NR 4 DO SIWZ nr KS/ZP/6/2011</w:t>
      </w:r>
      <w:r w:rsidRPr="00D5652A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ab/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(należy złożyć w formie oryginału)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D5652A">
        <w:rPr>
          <w:rFonts w:ascii="Arial" w:eastAsia="Calibri" w:hAnsi="Arial" w:cs="Arial"/>
          <w:color w:val="000000"/>
          <w:sz w:val="20"/>
          <w:szCs w:val="20"/>
        </w:rPr>
        <w:tab/>
        <w:t xml:space="preserve">   ................................, dnia ....................... 2011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…………………………………….……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  (nazwa i adres Wykonawcy)                     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WYKONAWCY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 spełnieniu warunków udziału w postępowaniu, określonych w art. 22 ust. 1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ustawy z dnia 29 stycznia 2004 r. Prawo zamówień publicznych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(Dz. U. z 2010 r. Nr 113, poz. 759 ze zm.)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Przystępując do postępowania o udzielenie zamówienia publicznego na „leasing elektrycznych zespołów trakcyjnych” oświadczam, </w:t>
      </w:r>
      <w:r w:rsidRPr="00D5652A">
        <w:rPr>
          <w:rFonts w:ascii="Arial" w:eastAsia="Calibri" w:hAnsi="Arial" w:cs="Arial"/>
          <w:b/>
          <w:color w:val="000000"/>
          <w:sz w:val="20"/>
          <w:szCs w:val="20"/>
        </w:rPr>
        <w:t>że reprezentowany przeze mnie Wykonawca: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……………................................................................................................................................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.....................…...........................................................................................................................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(pełna nazwa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spełnia warunki dotyczące:</w:t>
      </w:r>
    </w:p>
    <w:p w:rsidR="00D5652A" w:rsidRPr="00D5652A" w:rsidRDefault="00D5652A" w:rsidP="00D565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D5652A" w:rsidRPr="00D5652A" w:rsidRDefault="00D5652A" w:rsidP="00D565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Posiadania wiedzy i doświadczenia.</w:t>
      </w:r>
    </w:p>
    <w:p w:rsidR="00D5652A" w:rsidRPr="00D5652A" w:rsidRDefault="00D5652A" w:rsidP="00D565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Dysponowania odpowiednim potencjałem technicznym oraz osobami zdolnymi do wykonania zamówienia,</w:t>
      </w:r>
    </w:p>
    <w:p w:rsidR="00D5652A" w:rsidRPr="00D5652A" w:rsidRDefault="00D5652A" w:rsidP="00D565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Sytuacji ekonomicznej i finansowej.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do reprezentacji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lastRenderedPageBreak/>
        <w:t>ZAŁĄCZNIK NR 4A DO SIWZ nr KS/ZP/6/2011</w:t>
      </w: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ab/>
      </w:r>
      <w:r w:rsidRPr="00D5652A">
        <w:rPr>
          <w:rFonts w:ascii="Arial" w:eastAsia="Calibri" w:hAnsi="Arial" w:cs="Arial"/>
          <w:b/>
          <w:bCs/>
          <w:color w:val="000000"/>
          <w:sz w:val="24"/>
          <w:szCs w:val="24"/>
        </w:rPr>
        <w:tab/>
        <w:t xml:space="preserve">        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(należy złożyć w formie oryginału)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...................................., dnia ....................... 2011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…………………………………….……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(nazwy i adresy Wykonawców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wchodzących w skład Konsorcjum)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CZŁONKÓW KONSORCJUM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 spełnieniu warunków udziału w postępowaniu określonych w art. 22 ust. 1 ustawy z dnia 29 stycznia 2004 r. Prawo zamówień publicznych (Dz. U. z 2010 r. Nr 113, poz. 759 ze zm.)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Przystępując do postępowania o udzielenie zamówienia publicznego na „leasing elektrycznych zespołów trakcyjnych</w:t>
      </w: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” </w:t>
      </w: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oświadczam, że członkowie Konsorcjum w składzie wskazanym w ofercie spełnia warunki dotyczące: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D5652A" w:rsidRPr="00D5652A" w:rsidRDefault="00D5652A" w:rsidP="00D565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Posiadania wiedzy i doświadczenia.</w:t>
      </w:r>
    </w:p>
    <w:p w:rsidR="00D5652A" w:rsidRPr="00D5652A" w:rsidRDefault="00D5652A" w:rsidP="00D565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Dysponowania odpowiednim potencjałem technicznym oraz osobami zdolnymi do wykonania zamówienia.</w:t>
      </w:r>
    </w:p>
    <w:p w:rsidR="00D5652A" w:rsidRPr="00D5652A" w:rsidRDefault="00D5652A" w:rsidP="00D565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Sytuacji ekonomicznej i finansowej.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do reprezentacji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UWAGA: oświadczenie podpisuje pełnomocnik konsorcjum, o którym mowa w art. 23 ust. 2 ustawy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:rsid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lastRenderedPageBreak/>
        <w:t>ZAŁĄCZNIK NR 5 DO SIWZ nr KS/ZP/6/2011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(należy przedstawić w formie oryginału lub kserokopii poświadczonej za zgodność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br/>
        <w:t>z oryginałem przez osoby upoważnione do reprezentowania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................................, dnia ....................... 2011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             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(nazwa i adres Wykonawcy)           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WYKONAWCY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 braku podstaw do wykluczenia z postępowania o udzielenie zamówienia publicznego z powodu okoliczności, o których mowa w art. 24 ust. 1 ustawy z dnia 29 stycznia 2004 r. Prawo zamówień publicznych (Dz. U. z 2010 r., nr 113, poz. 759 ze zm.)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Składając ofertę w postępowaniu o udzielenie zamówienia publicznego, prowadzonym w trybie przetargu nieograniczonego na „</w:t>
      </w:r>
      <w:r w:rsidRPr="00D5652A">
        <w:rPr>
          <w:rFonts w:ascii="Arial" w:eastAsia="Calibri" w:hAnsi="Arial" w:cs="Arial"/>
          <w:b/>
          <w:i/>
          <w:color w:val="000000"/>
          <w:sz w:val="20"/>
          <w:szCs w:val="20"/>
        </w:rPr>
        <w:t>leasing elektrycznych zespołów trakcyjnych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>” oświadczam, że brak jest podstaw do wykluczenia reprezentowanego przeze mnie Wykonawcy z postępowania o udzielenie zamówienia.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  …………………………………………….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do reprezentacji Wykonawcy)</w:t>
      </w: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lastRenderedPageBreak/>
        <w:t>ZAŁĄCZNIK NR 5A DO SIWZ nr KS/ZP/6/2011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(należy przedstawić w formie oryginału lub kserokopii poświadczonej za zgodność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br/>
        <w:t>z oryginałem przez osoby upoważnione do reprezentowania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   ..................................., dnia ....................... 2011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…………………………………….…   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(nazwa i adres Wykonawcy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wchodzącego w skład Konsorcjum)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CZŁONKA KONSORCJUM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bCs/>
          <w:color w:val="000000"/>
          <w:sz w:val="20"/>
          <w:szCs w:val="20"/>
        </w:rPr>
        <w:t>o braku podstaw do wykluczenia z postępowania o udzielenie zamówienia publicznego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color w:val="000000"/>
          <w:sz w:val="20"/>
          <w:szCs w:val="20"/>
        </w:rPr>
        <w:t>z powodu okoliczności, o których mowa w art. 24 ust. 1 ustawy z dnia 29 stycznia 2004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b/>
          <w:color w:val="000000"/>
          <w:sz w:val="20"/>
          <w:szCs w:val="20"/>
        </w:rPr>
        <w:t>Prawo zamówień publicznych (Dz. U. z 2010 r. Nr 113, poz. 759 ze zm.)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>Składając ofertę w postępowaniu o udzielenie zamówienia publicznego, prowadzonym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br/>
        <w:t>w trybie przetargu nieograniczonego na „</w:t>
      </w:r>
      <w:r w:rsidRPr="00D5652A">
        <w:rPr>
          <w:rFonts w:ascii="Arial" w:eastAsia="Calibri" w:hAnsi="Arial" w:cs="Arial"/>
          <w:b/>
          <w:i/>
          <w:color w:val="000000"/>
          <w:sz w:val="20"/>
          <w:szCs w:val="20"/>
        </w:rPr>
        <w:t>leasing elektrycznych zespołów trakcyjnych</w:t>
      </w: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”</w:t>
      </w:r>
      <w:r w:rsidRPr="00D5652A">
        <w:rPr>
          <w:rFonts w:ascii="Arial" w:eastAsia="Calibri" w:hAnsi="Arial" w:cs="Arial"/>
          <w:color w:val="000000"/>
          <w:sz w:val="20"/>
          <w:szCs w:val="20"/>
        </w:rPr>
        <w:t>, oświadczam, że brak jest podstaw do wykluczenia reprezentowanego przeze mnie Wykonawcy wchodzącego w skład Konsorcjum z postępowania o udzielenie zamówienia.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…………………………………………….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do reprezentacji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Default="00D5652A" w:rsidP="00D5652A">
      <w:pPr>
        <w:tabs>
          <w:tab w:val="left" w:pos="72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Pr="00D5652A" w:rsidRDefault="00D5652A" w:rsidP="00D5652A">
      <w:pPr>
        <w:tabs>
          <w:tab w:val="left" w:pos="727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lastRenderedPageBreak/>
        <w:t>ZAŁĄCZNIK NR 6 DO SIWZ nr KS/ZP/6/2011</w:t>
      </w:r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ab/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sz w:val="20"/>
          <w:szCs w:val="20"/>
          <w:lang w:eastAsia="pl-PL"/>
        </w:rPr>
        <w:t>(należy przedstawić w formie oryginału lub kserokopii poświadczonej za zgodność z oryginałem zgodnie z § 6 ust. 1 i 2 Rozporządzenia Prezesa Rady Ministrów z dnia 30 grudnia 2009 r. w sprawie rodzajów dokumentów, jakich może żądać Zamawiający od Wykonawcy, oraz formy, w jakich te dokumenty mogą być składane /Dz. U. Nr 226, poz. 1817/)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      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    (nazwa i adres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        ...................................., dnia ....................... 2011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b/>
          <w:bCs/>
          <w:sz w:val="20"/>
          <w:szCs w:val="20"/>
          <w:lang w:eastAsia="pl-PL"/>
        </w:rPr>
        <w:t>WYKAZ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b/>
          <w:bCs/>
          <w:sz w:val="20"/>
          <w:szCs w:val="20"/>
          <w:lang w:eastAsia="pl-PL"/>
        </w:rPr>
        <w:t>wykonanych lub wykonywanych zamówień w zakresie niezbędnym do wykazania spełniania warunku wiedzy i doświadczenia w okresie ostatnich trzech lat przed upływem terminu składania ofert, a jeżeli okres prowadzenia działalności jest krótszy – w tym okresie (pkt IV.6.1 SIWZ)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D5652A" w:rsidRPr="00D5652A" w:rsidTr="006D6FCA">
        <w:tc>
          <w:tcPr>
            <w:tcW w:w="675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9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Zakres zamówienia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(opis przedmiotu dostawy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zgodnie z pkt IV.6.1 SIWZ)</w:t>
            </w:r>
          </w:p>
        </w:tc>
        <w:tc>
          <w:tcPr>
            <w:tcW w:w="1842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Zamawiający - odbiorca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(nazwa firmy, jej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adres, telefon)</w:t>
            </w: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Termin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realizacji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od/do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</w:tr>
      <w:tr w:rsidR="00D5652A" w:rsidRPr="00D5652A" w:rsidTr="006D6FCA">
        <w:tc>
          <w:tcPr>
            <w:tcW w:w="675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9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D5652A" w:rsidRPr="00D5652A" w:rsidTr="006D6FCA">
        <w:tc>
          <w:tcPr>
            <w:tcW w:w="675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9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sz w:val="20"/>
          <w:szCs w:val="20"/>
          <w:lang w:eastAsia="pl-PL"/>
        </w:rPr>
        <w:t>Do niniejszego wykazu należy dołączyć dokumenty potwierdzające, że dostawy zostały wykonane należycie przez Wykonawcę. W przypadku nie przedstawienia dokumentów potwierdzających należyte wykonanie wszystkich wymienionych w powyższym wykazie dostaw za podstawę ustalenia spełnienia warunku służyć będą jedynie zamówienia, których należyte wykonanie zostanie właściwie udokumentowane.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…………………………………………………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D5652A" w:rsidRPr="00D5652A" w:rsidRDefault="00D5652A" w:rsidP="00D5652A">
      <w:pPr>
        <w:spacing w:after="0" w:line="240" w:lineRule="auto"/>
        <w:ind w:left="3540" w:firstLine="708"/>
        <w:rPr>
          <w:rFonts w:ascii="Arial" w:eastAsia="Calibri" w:hAnsi="Arial" w:cs="Arial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    do reprezentacji Wykonawcy)</w:t>
      </w:r>
    </w:p>
    <w:p w:rsidR="00D5652A" w:rsidRPr="00D5652A" w:rsidRDefault="00D5652A" w:rsidP="00D5652A">
      <w:pPr>
        <w:spacing w:after="0" w:line="240" w:lineRule="auto"/>
        <w:rPr>
          <w:rFonts w:ascii="Calibri" w:eastAsia="Calibri" w:hAnsi="Calibri" w:cs="Times New Roman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D5652A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lastRenderedPageBreak/>
        <w:t>ZAŁĄCZNIK NR 7 DO SIWZ nr KS/ZP/6/2011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sz w:val="20"/>
          <w:szCs w:val="20"/>
          <w:lang w:eastAsia="pl-PL"/>
        </w:rPr>
        <w:t>(należy przedstawić w formie oryginału lub kserokopii poświadczonej za zgodność z oryginałem zgodnie z § 6 ust. 1 i 2 Rozporządzenia Prezesa Rady Ministrów z dnia 30 grudnia 2009 r. w sprawie rodzajów dokumentów, jakich może żądać Zamawiający od Wykonawcy, oraz formy, w jakich te dokumenty mogą być składane /Dz. U. Nr 226, poz. 1817/)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        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sz w:val="20"/>
          <w:szCs w:val="20"/>
          <w:lang w:eastAsia="pl-PL"/>
        </w:rPr>
        <w:t>…………………………………….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    (nazwa i adres Wykonawcy)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color w:val="000000"/>
          <w:sz w:val="20"/>
          <w:szCs w:val="20"/>
        </w:rPr>
        <w:t xml:space="preserve">         ...................................., dnia ....................... 2011 r.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b/>
          <w:bCs/>
          <w:sz w:val="20"/>
          <w:szCs w:val="20"/>
          <w:lang w:eastAsia="pl-PL"/>
        </w:rPr>
        <w:t>WYKAZ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b/>
          <w:bCs/>
          <w:sz w:val="20"/>
          <w:szCs w:val="20"/>
          <w:lang w:eastAsia="pl-PL"/>
        </w:rPr>
        <w:t>wykonanych lub wykonywanych zamówień w zakresie niezbędnym do wykazania spełniania warunku wiedzy i doświadczenia w zakresie finansowania w okresie ostatnich trzech lat przed upływem terminu składania ofert, a jeżeli okres prowadzenia działalności jest krótszy – w tym okresie (pkt IV.6.2 SIWZ).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D5652A" w:rsidRPr="00D5652A" w:rsidTr="006D6FCA">
        <w:tc>
          <w:tcPr>
            <w:tcW w:w="675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9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Zakres zamówienia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(opis przedmiotu usługi, w tym środków oddanych w leasing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zgodnie z pkt IV.6.2 SIWZ)</w:t>
            </w:r>
          </w:p>
        </w:tc>
        <w:tc>
          <w:tcPr>
            <w:tcW w:w="1842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Zamawiający - odbiorca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(nazwa firmy, jej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adres, telefon)</w:t>
            </w: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Termin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realizacji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od/do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</w:tr>
      <w:tr w:rsidR="00D5652A" w:rsidRPr="00D5652A" w:rsidTr="006D6FCA">
        <w:tc>
          <w:tcPr>
            <w:tcW w:w="675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9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D5652A" w:rsidRPr="00D5652A" w:rsidTr="006D6FCA">
        <w:tc>
          <w:tcPr>
            <w:tcW w:w="675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5652A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9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5652A" w:rsidRPr="00D5652A" w:rsidRDefault="00D5652A" w:rsidP="00D5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652A">
        <w:rPr>
          <w:rFonts w:ascii="Arial" w:eastAsia="Calibri" w:hAnsi="Arial" w:cs="Arial"/>
          <w:sz w:val="20"/>
          <w:szCs w:val="20"/>
          <w:lang w:eastAsia="pl-PL"/>
        </w:rPr>
        <w:t>Do niniejszego wykazu należy dołączyć dokumenty potwierdzające, że dostawy zostały wykonane należycie przez Wykonawcę. W przypadku nie przedstawienia dokumentów potwierdzających należyte wykonanie wszystkich wymienionych w powyższym wykazie dostaw za podstawę ustalenia spełnienia warunku służyć będą jedynie zamówienia, których należyte wykonanie zostanie właściwie udokumentowane.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…………………………………………………</w:t>
      </w:r>
    </w:p>
    <w:p w:rsidR="00D5652A" w:rsidRPr="00D5652A" w:rsidRDefault="00D5652A" w:rsidP="00D5652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D5652A" w:rsidRPr="00D5652A" w:rsidRDefault="00D5652A" w:rsidP="00D5652A">
      <w:pPr>
        <w:spacing w:after="0" w:line="240" w:lineRule="auto"/>
        <w:ind w:left="3540" w:firstLine="708"/>
        <w:rPr>
          <w:rFonts w:ascii="Arial" w:eastAsia="Calibri" w:hAnsi="Arial" w:cs="Arial"/>
          <w:sz w:val="20"/>
          <w:szCs w:val="20"/>
        </w:rPr>
      </w:pPr>
      <w:r w:rsidRPr="00D5652A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           do reprezentacji Wykonawcy)</w:t>
      </w: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5652A" w:rsidRPr="00D5652A" w:rsidRDefault="00D5652A" w:rsidP="00D565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CA723C" w:rsidRDefault="00CA723C"/>
    <w:sectPr w:rsidR="00CA723C" w:rsidSect="009548E3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44" w:rsidRDefault="00D565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50244" w:rsidRDefault="00D5652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44" w:rsidRDefault="00D5652A">
    <w:pPr>
      <w:pStyle w:val="Nagwek"/>
    </w:pPr>
    <w:r>
      <w:rPr>
        <w:noProof/>
        <w:lang w:eastAsia="pl-PL"/>
      </w:rPr>
      <w:drawing>
        <wp:inline distT="0" distB="0" distL="0" distR="0">
          <wp:extent cx="2333625" cy="266700"/>
          <wp:effectExtent l="0" t="0" r="9525" b="0"/>
          <wp:docPr id="1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30FD"/>
    <w:multiLevelType w:val="hybridMultilevel"/>
    <w:tmpl w:val="0C54454E"/>
    <w:lvl w:ilvl="0" w:tplc="765C1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E32"/>
    <w:multiLevelType w:val="hybridMultilevel"/>
    <w:tmpl w:val="23AE4502"/>
    <w:lvl w:ilvl="0" w:tplc="765C1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F15"/>
    <w:multiLevelType w:val="hybridMultilevel"/>
    <w:tmpl w:val="A19EB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440C"/>
    <w:multiLevelType w:val="hybridMultilevel"/>
    <w:tmpl w:val="DF16D0AC"/>
    <w:lvl w:ilvl="0" w:tplc="40B8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2A"/>
    <w:rsid w:val="00CA723C"/>
    <w:rsid w:val="00D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52A"/>
  </w:style>
  <w:style w:type="paragraph" w:styleId="Stopka">
    <w:name w:val="footer"/>
    <w:basedOn w:val="Normalny"/>
    <w:link w:val="StopkaZnak"/>
    <w:uiPriority w:val="99"/>
    <w:semiHidden/>
    <w:unhideWhenUsed/>
    <w:rsid w:val="00D5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52A"/>
  </w:style>
  <w:style w:type="paragraph" w:styleId="Tekstdymka">
    <w:name w:val="Balloon Text"/>
    <w:basedOn w:val="Normalny"/>
    <w:link w:val="TekstdymkaZnak"/>
    <w:uiPriority w:val="99"/>
    <w:semiHidden/>
    <w:unhideWhenUsed/>
    <w:rsid w:val="00D5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52A"/>
  </w:style>
  <w:style w:type="paragraph" w:styleId="Stopka">
    <w:name w:val="footer"/>
    <w:basedOn w:val="Normalny"/>
    <w:link w:val="StopkaZnak"/>
    <w:uiPriority w:val="99"/>
    <w:semiHidden/>
    <w:unhideWhenUsed/>
    <w:rsid w:val="00D5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52A"/>
  </w:style>
  <w:style w:type="paragraph" w:styleId="Tekstdymka">
    <w:name w:val="Balloon Text"/>
    <w:basedOn w:val="Normalny"/>
    <w:link w:val="TekstdymkaZnak"/>
    <w:uiPriority w:val="99"/>
    <w:semiHidden/>
    <w:unhideWhenUsed/>
    <w:rsid w:val="00D5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Borowski</dc:creator>
  <cp:lastModifiedBy>Michał Borowski</cp:lastModifiedBy>
  <cp:revision>1</cp:revision>
  <dcterms:created xsi:type="dcterms:W3CDTF">2011-06-15T13:29:00Z</dcterms:created>
  <dcterms:modified xsi:type="dcterms:W3CDTF">2011-06-15T13:30:00Z</dcterms:modified>
</cp:coreProperties>
</file>